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D422" w14:textId="67919757" w:rsidR="000F0B00" w:rsidRPr="0070718B" w:rsidRDefault="000F0B00" w:rsidP="000F0B00">
      <w:pPr>
        <w:pStyle w:val="Vahedeta"/>
        <w:jc w:val="both"/>
        <w:rPr>
          <w:b/>
          <w:bCs/>
          <w:sz w:val="28"/>
          <w:szCs w:val="28"/>
        </w:rPr>
      </w:pPr>
      <w:r w:rsidRPr="0070718B">
        <w:rPr>
          <w:b/>
          <w:bCs/>
          <w:sz w:val="28"/>
          <w:szCs w:val="28"/>
        </w:rPr>
        <w:t>ILUTULESTIKU KORRARLDAMISE LOA TAOTLUS</w:t>
      </w:r>
      <w:r>
        <w:rPr>
          <w:b/>
          <w:bCs/>
          <w:sz w:val="28"/>
          <w:szCs w:val="28"/>
        </w:rPr>
        <w:t xml:space="preserve"> VIRU-NIGULA VALLAVALITSUSELE</w:t>
      </w:r>
    </w:p>
    <w:p w14:paraId="1E22EB2E" w14:textId="77777777" w:rsidR="000F0B00" w:rsidRDefault="000F0B00" w:rsidP="000F0B00">
      <w:pPr>
        <w:pStyle w:val="Vahedeta"/>
        <w:jc w:val="both"/>
        <w:rPr>
          <w:b/>
          <w:bCs/>
          <w:szCs w:val="24"/>
        </w:rPr>
      </w:pPr>
    </w:p>
    <w:p w14:paraId="3CA4FA7C" w14:textId="77777777" w:rsidR="000F0B00" w:rsidRPr="006C29BC" w:rsidRDefault="000F0B00" w:rsidP="000F0B00">
      <w:pPr>
        <w:pStyle w:val="Vahedeta"/>
        <w:jc w:val="both"/>
        <w:rPr>
          <w:b/>
          <w:bCs/>
          <w:szCs w:val="24"/>
        </w:rPr>
      </w:pPr>
    </w:p>
    <w:p w14:paraId="202A386C" w14:textId="77777777" w:rsidR="000F0B00" w:rsidRPr="006C29BC" w:rsidRDefault="000F0B00" w:rsidP="000F0B00">
      <w:pPr>
        <w:pStyle w:val="Vahedeta"/>
        <w:spacing w:line="276" w:lineRule="auto"/>
        <w:jc w:val="both"/>
        <w:rPr>
          <w:szCs w:val="24"/>
        </w:rPr>
      </w:pPr>
      <w:r>
        <w:rPr>
          <w:szCs w:val="24"/>
        </w:rPr>
        <w:t>Taotleja nimi ja kontaktandmed (kontakttelefon, elektronposti aadress)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0B00" w14:paraId="241B7120" w14:textId="77777777" w:rsidTr="00F70126">
        <w:tc>
          <w:tcPr>
            <w:tcW w:w="9571" w:type="dxa"/>
          </w:tcPr>
          <w:p w14:paraId="0EC344C1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74315875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</w:tc>
      </w:tr>
    </w:tbl>
    <w:p w14:paraId="4BCF8C66" w14:textId="77777777" w:rsidR="000F0B00" w:rsidRDefault="000F0B00" w:rsidP="000F0B00">
      <w:pPr>
        <w:pStyle w:val="Vahedeta"/>
        <w:spacing w:line="276" w:lineRule="auto"/>
        <w:jc w:val="both"/>
        <w:rPr>
          <w:szCs w:val="24"/>
        </w:rPr>
      </w:pPr>
    </w:p>
    <w:p w14:paraId="744A1299" w14:textId="77777777" w:rsidR="000F0B00" w:rsidRDefault="000F0B00" w:rsidP="000F0B00">
      <w:pPr>
        <w:pStyle w:val="Vahedeta"/>
        <w:spacing w:line="276" w:lineRule="auto"/>
        <w:jc w:val="both"/>
        <w:rPr>
          <w:szCs w:val="24"/>
        </w:rPr>
      </w:pPr>
      <w:r>
        <w:rPr>
          <w:szCs w:val="24"/>
        </w:rPr>
        <w:t xml:space="preserve">Ilutulestiku korraldaja </w:t>
      </w:r>
      <w:r w:rsidRPr="009462CF">
        <w:rPr>
          <w:szCs w:val="24"/>
        </w:rPr>
        <w:t xml:space="preserve">nimi ja kontaktandmed (kontakttelefon, </w:t>
      </w:r>
      <w:r>
        <w:rPr>
          <w:szCs w:val="24"/>
        </w:rPr>
        <w:t>elektronposti</w:t>
      </w:r>
      <w:r w:rsidRPr="009462CF">
        <w:rPr>
          <w:szCs w:val="24"/>
        </w:rPr>
        <w:t xml:space="preserve"> aadress)</w:t>
      </w:r>
      <w:r>
        <w:rPr>
          <w:szCs w:val="24"/>
        </w:rPr>
        <w:t>*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0B00" w14:paraId="20EA6346" w14:textId="77777777" w:rsidTr="00F70126">
        <w:tc>
          <w:tcPr>
            <w:tcW w:w="9571" w:type="dxa"/>
          </w:tcPr>
          <w:p w14:paraId="58B866D9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354E88FF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</w:tc>
      </w:tr>
    </w:tbl>
    <w:p w14:paraId="5AEF3697" w14:textId="77777777" w:rsidR="000F0B00" w:rsidRPr="006C29BC" w:rsidRDefault="000F0B00" w:rsidP="000F0B00">
      <w:pPr>
        <w:pStyle w:val="Vahedeta"/>
        <w:spacing w:line="276" w:lineRule="auto"/>
        <w:jc w:val="both"/>
        <w:rPr>
          <w:szCs w:val="24"/>
        </w:rPr>
      </w:pPr>
    </w:p>
    <w:p w14:paraId="260E279B" w14:textId="77777777" w:rsidR="000F0B00" w:rsidRDefault="000F0B00" w:rsidP="000F0B00">
      <w:pPr>
        <w:pStyle w:val="Vahedeta"/>
        <w:spacing w:line="276" w:lineRule="auto"/>
        <w:jc w:val="both"/>
        <w:rPr>
          <w:szCs w:val="24"/>
        </w:rPr>
      </w:pPr>
      <w:bookmarkStart w:id="0" w:name="_Hlk188362943"/>
      <w:r>
        <w:rPr>
          <w:szCs w:val="24"/>
        </w:rPr>
        <w:t>Ilutulestiku korraldamise koht</w:t>
      </w:r>
    </w:p>
    <w:bookmarkEnd w:id="0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0B00" w14:paraId="5AC71F6D" w14:textId="77777777" w:rsidTr="00F70126">
        <w:tc>
          <w:tcPr>
            <w:tcW w:w="9571" w:type="dxa"/>
          </w:tcPr>
          <w:p w14:paraId="08123C9B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3EABAAE0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</w:tc>
      </w:tr>
    </w:tbl>
    <w:p w14:paraId="240D8073" w14:textId="77777777" w:rsidR="000F0B00" w:rsidRDefault="000F0B00" w:rsidP="000F0B00">
      <w:pPr>
        <w:pStyle w:val="Vahedeta"/>
        <w:spacing w:line="276" w:lineRule="auto"/>
        <w:jc w:val="both"/>
        <w:rPr>
          <w:szCs w:val="24"/>
        </w:rPr>
      </w:pPr>
    </w:p>
    <w:p w14:paraId="35058C2D" w14:textId="77777777" w:rsidR="000F0B00" w:rsidRDefault="000F0B00" w:rsidP="000F0B00">
      <w:pPr>
        <w:pStyle w:val="Vahedeta"/>
        <w:spacing w:line="276" w:lineRule="auto"/>
        <w:jc w:val="both"/>
        <w:rPr>
          <w:szCs w:val="24"/>
        </w:rPr>
      </w:pPr>
      <w:r w:rsidRPr="00FF7E68">
        <w:rPr>
          <w:szCs w:val="24"/>
        </w:rPr>
        <w:t xml:space="preserve">Ilutulestiku korraldamise </w:t>
      </w:r>
      <w:r>
        <w:rPr>
          <w:szCs w:val="24"/>
        </w:rPr>
        <w:t>kuupäev ja kellaaeg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0B00" w14:paraId="55D71E23" w14:textId="77777777" w:rsidTr="00F70126">
        <w:tc>
          <w:tcPr>
            <w:tcW w:w="9571" w:type="dxa"/>
          </w:tcPr>
          <w:p w14:paraId="30DF705E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06E68DB5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</w:tc>
      </w:tr>
    </w:tbl>
    <w:p w14:paraId="38AC0633" w14:textId="77777777" w:rsidR="000F0B00" w:rsidRDefault="000F0B00" w:rsidP="000F0B00">
      <w:pPr>
        <w:pStyle w:val="Vahedeta"/>
        <w:spacing w:line="276" w:lineRule="auto"/>
        <w:jc w:val="both"/>
        <w:rPr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8867"/>
      </w:tblGrid>
      <w:tr w:rsidR="000F0B00" w14:paraId="17DA190F" w14:textId="77777777" w:rsidTr="00F70126">
        <w:tc>
          <w:tcPr>
            <w:tcW w:w="704" w:type="dxa"/>
          </w:tcPr>
          <w:p w14:paraId="3A769211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867" w:type="dxa"/>
          </w:tcPr>
          <w:p w14:paraId="71CE7136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Ilutulestik korraldatakse avalikul üritusel </w:t>
            </w:r>
            <w:r w:rsidRPr="0071718F">
              <w:rPr>
                <w:szCs w:val="24"/>
              </w:rPr>
              <w:t>F3-</w:t>
            </w:r>
            <w:r>
              <w:rPr>
                <w:szCs w:val="24"/>
              </w:rPr>
              <w:t xml:space="preserve"> ja F-4</w:t>
            </w:r>
            <w:r w:rsidRPr="0071718F">
              <w:rPr>
                <w:szCs w:val="24"/>
              </w:rPr>
              <w:t>kategooria pürotehnilise tootega</w:t>
            </w:r>
          </w:p>
        </w:tc>
      </w:tr>
      <w:tr w:rsidR="000F0B00" w14:paraId="4209A7A6" w14:textId="77777777" w:rsidTr="00F70126">
        <w:tc>
          <w:tcPr>
            <w:tcW w:w="704" w:type="dxa"/>
          </w:tcPr>
          <w:p w14:paraId="2500126B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867" w:type="dxa"/>
          </w:tcPr>
          <w:p w14:paraId="0ECF4EAB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  <w:r w:rsidRPr="004E2B93">
              <w:rPr>
                <w:szCs w:val="24"/>
              </w:rPr>
              <w:t xml:space="preserve">Ilutulestik korraldatakse </w:t>
            </w:r>
            <w:r>
              <w:rPr>
                <w:szCs w:val="24"/>
              </w:rPr>
              <w:t>tiheasutusega alal</w:t>
            </w:r>
            <w:r w:rsidRPr="004E2B93">
              <w:rPr>
                <w:szCs w:val="24"/>
              </w:rPr>
              <w:t xml:space="preserve"> F4-kategooria pürotehnilise tootega</w:t>
            </w:r>
          </w:p>
        </w:tc>
      </w:tr>
    </w:tbl>
    <w:p w14:paraId="0771679F" w14:textId="77777777" w:rsidR="000F0B00" w:rsidRDefault="000F0B00" w:rsidP="000F0B00">
      <w:pPr>
        <w:pStyle w:val="Vahedeta"/>
        <w:spacing w:line="276" w:lineRule="auto"/>
        <w:jc w:val="both"/>
        <w:rPr>
          <w:szCs w:val="24"/>
        </w:rPr>
      </w:pPr>
    </w:p>
    <w:p w14:paraId="24A0E9D9" w14:textId="77777777" w:rsidR="000F0B00" w:rsidRDefault="000F0B00" w:rsidP="000F0B00">
      <w:pPr>
        <w:pStyle w:val="Vahedeta"/>
        <w:spacing w:line="276" w:lineRule="auto"/>
        <w:jc w:val="both"/>
        <w:rPr>
          <w:szCs w:val="24"/>
        </w:rPr>
      </w:pPr>
      <w:r>
        <w:rPr>
          <w:szCs w:val="24"/>
        </w:rPr>
        <w:t>K</w:t>
      </w:r>
      <w:r w:rsidRPr="00747261">
        <w:rPr>
          <w:szCs w:val="24"/>
        </w:rPr>
        <w:t>avandatava ilutulestiku korraldamist kajastav kirjeldus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0B00" w14:paraId="128943A4" w14:textId="77777777" w:rsidTr="00F70126">
        <w:tc>
          <w:tcPr>
            <w:tcW w:w="9571" w:type="dxa"/>
          </w:tcPr>
          <w:p w14:paraId="4C37EE51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18BE7404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5D758815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00F2642D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6DF9BDF4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20F92EE8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</w:tc>
      </w:tr>
    </w:tbl>
    <w:p w14:paraId="36F49763" w14:textId="77777777" w:rsidR="000F0B00" w:rsidRDefault="000F0B00" w:rsidP="000F0B00">
      <w:pPr>
        <w:pStyle w:val="Vahedeta"/>
        <w:spacing w:line="276" w:lineRule="auto"/>
        <w:jc w:val="both"/>
        <w:rPr>
          <w:szCs w:val="24"/>
        </w:rPr>
      </w:pPr>
    </w:p>
    <w:p w14:paraId="60607C44" w14:textId="77777777" w:rsidR="000F0B00" w:rsidRDefault="000F0B00" w:rsidP="000F0B00">
      <w:pPr>
        <w:pStyle w:val="Vahedeta"/>
        <w:spacing w:line="276" w:lineRule="auto"/>
        <w:jc w:val="both"/>
        <w:rPr>
          <w:szCs w:val="24"/>
        </w:rPr>
      </w:pPr>
      <w:r>
        <w:rPr>
          <w:szCs w:val="24"/>
        </w:rPr>
        <w:t>Õ</w:t>
      </w:r>
      <w:r w:rsidRPr="007A5579">
        <w:rPr>
          <w:szCs w:val="24"/>
        </w:rPr>
        <w:t>nnetuse vältimiseks rakendatavad abinõud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0B00" w14:paraId="1670EE98" w14:textId="77777777" w:rsidTr="00F70126">
        <w:tc>
          <w:tcPr>
            <w:tcW w:w="9571" w:type="dxa"/>
          </w:tcPr>
          <w:p w14:paraId="708C2B98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4C715FD4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34761A5D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31DE2D2A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337773C2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  <w:p w14:paraId="08A0A89B" w14:textId="77777777" w:rsidR="000F0B00" w:rsidRDefault="000F0B00" w:rsidP="00F70126">
            <w:pPr>
              <w:pStyle w:val="Vahedeta"/>
              <w:spacing w:line="276" w:lineRule="auto"/>
              <w:jc w:val="both"/>
              <w:rPr>
                <w:szCs w:val="24"/>
              </w:rPr>
            </w:pPr>
          </w:p>
        </w:tc>
      </w:tr>
    </w:tbl>
    <w:p w14:paraId="057DFE1C" w14:textId="77777777" w:rsidR="000F0B00" w:rsidRPr="006C29BC" w:rsidRDefault="000F0B00" w:rsidP="000F0B00">
      <w:pPr>
        <w:pStyle w:val="Vahedeta"/>
        <w:jc w:val="both"/>
        <w:rPr>
          <w:szCs w:val="24"/>
        </w:rPr>
      </w:pPr>
    </w:p>
    <w:p w14:paraId="4D8A3730" w14:textId="77777777" w:rsidR="000F0B00" w:rsidRPr="006C29BC" w:rsidRDefault="000F0B00" w:rsidP="000F0B00">
      <w:pPr>
        <w:pStyle w:val="Vahedeta"/>
        <w:jc w:val="both"/>
        <w:rPr>
          <w:szCs w:val="24"/>
        </w:rPr>
      </w:pPr>
      <w:r>
        <w:rPr>
          <w:szCs w:val="24"/>
        </w:rPr>
        <w:t>Taotluse esitaja a</w:t>
      </w:r>
      <w:r w:rsidRPr="006C29BC">
        <w:rPr>
          <w:szCs w:val="24"/>
        </w:rPr>
        <w:t>llkiri</w:t>
      </w:r>
      <w:r>
        <w:rPr>
          <w:szCs w:val="24"/>
        </w:rPr>
        <w:t>:</w:t>
      </w:r>
      <w:r w:rsidRPr="006C29BC">
        <w:rPr>
          <w:szCs w:val="24"/>
        </w:rPr>
        <w:t xml:space="preserve"> </w:t>
      </w:r>
    </w:p>
    <w:p w14:paraId="4A73FD0F" w14:textId="77777777" w:rsidR="000F0B00" w:rsidRPr="006C29BC" w:rsidRDefault="000F0B00" w:rsidP="000F0B00">
      <w:pPr>
        <w:pStyle w:val="Vahedeta"/>
        <w:jc w:val="both"/>
        <w:rPr>
          <w:szCs w:val="24"/>
        </w:rPr>
      </w:pPr>
    </w:p>
    <w:p w14:paraId="5EC0135F" w14:textId="77777777" w:rsidR="000F0B00" w:rsidRDefault="000F0B00" w:rsidP="000F0B00">
      <w:pPr>
        <w:pStyle w:val="Vahedeta"/>
        <w:jc w:val="both"/>
        <w:rPr>
          <w:szCs w:val="24"/>
        </w:rPr>
      </w:pPr>
      <w:r>
        <w:rPr>
          <w:szCs w:val="24"/>
        </w:rPr>
        <w:t xml:space="preserve">Taotluse esitamise kuupäev: </w:t>
      </w:r>
    </w:p>
    <w:p w14:paraId="09B40512" w14:textId="77777777" w:rsidR="000F0B00" w:rsidRDefault="000F0B00" w:rsidP="000F0B00">
      <w:pPr>
        <w:pStyle w:val="Vahedeta"/>
        <w:jc w:val="both"/>
        <w:rPr>
          <w:szCs w:val="24"/>
        </w:rPr>
      </w:pPr>
    </w:p>
    <w:p w14:paraId="5A334A0C" w14:textId="77777777" w:rsidR="000F0B00" w:rsidRDefault="000F0B00" w:rsidP="000F0B00">
      <w:pPr>
        <w:pStyle w:val="Vahedeta"/>
        <w:jc w:val="both"/>
        <w:rPr>
          <w:szCs w:val="24"/>
        </w:rPr>
      </w:pPr>
    </w:p>
    <w:p w14:paraId="7CAC8546" w14:textId="77777777" w:rsidR="000F0B00" w:rsidRDefault="000F0B00" w:rsidP="000F0B00">
      <w:pPr>
        <w:pStyle w:val="Vahedeta"/>
        <w:jc w:val="both"/>
        <w:rPr>
          <w:szCs w:val="24"/>
        </w:rPr>
      </w:pPr>
      <w:r>
        <w:rPr>
          <w:szCs w:val="24"/>
        </w:rPr>
        <w:t>* Täidetakse, kui taotluse esitaja ei ole ilutulestiku korraldaja</w:t>
      </w:r>
    </w:p>
    <w:p w14:paraId="7C805098" w14:textId="77777777" w:rsidR="00911FD1" w:rsidRDefault="00911FD1"/>
    <w:sectPr w:rsidR="00911FD1" w:rsidSect="000F0B00">
      <w:pgSz w:w="11906" w:h="16838"/>
      <w:pgMar w:top="1417" w:right="991" w:bottom="568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00"/>
    <w:rsid w:val="000F0B00"/>
    <w:rsid w:val="0032002B"/>
    <w:rsid w:val="00911FD1"/>
    <w:rsid w:val="00B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6EB7"/>
  <w15:chartTrackingRefBased/>
  <w15:docId w15:val="{B899792D-5C01-4858-89CC-3C5A7CF9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0B00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F0B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F0B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F0B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F0B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F0B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F0B0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F0B0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F0B0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F0B0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F0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F0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F0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F0B0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F0B0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F0B0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F0B0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F0B0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F0B0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F0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0F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F0B0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0F0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F0B0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0F0B0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F0B0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0F0B0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F0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F0B0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F0B00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0F0B00"/>
    <w:pPr>
      <w:spacing w:after="0" w:line="240" w:lineRule="auto"/>
    </w:pPr>
    <w:rPr>
      <w:rFonts w:ascii="Times New Roman" w:eastAsia="Times New Roman" w:hAnsi="Times New Roman" w:cs="Times New Roman"/>
      <w:kern w:val="0"/>
      <w:szCs w:val="22"/>
      <w14:ligatures w14:val="none"/>
    </w:rPr>
  </w:style>
  <w:style w:type="table" w:styleId="Kontuurtabel">
    <w:name w:val="Table Grid"/>
    <w:basedOn w:val="Normaaltabel"/>
    <w:uiPriority w:val="39"/>
    <w:rsid w:val="000F0B0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627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Muttika | Viru-Nigula.ee</dc:creator>
  <cp:keywords/>
  <dc:description/>
  <cp:lastModifiedBy>Ene Muttika | Viru-Nigula.ee</cp:lastModifiedBy>
  <cp:revision>1</cp:revision>
  <dcterms:created xsi:type="dcterms:W3CDTF">2025-01-21T13:18:00Z</dcterms:created>
  <dcterms:modified xsi:type="dcterms:W3CDTF">2025-01-21T13:20:00Z</dcterms:modified>
</cp:coreProperties>
</file>